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D692B" w14:textId="14A7423A" w:rsidR="001E3074" w:rsidRPr="001E3074" w:rsidRDefault="001E3074" w:rsidP="001E3074">
      <w:pPr>
        <w:spacing w:after="0"/>
        <w:rPr>
          <w:b/>
          <w:bCs/>
        </w:rPr>
      </w:pPr>
      <w:r w:rsidRPr="001E3074">
        <w:rPr>
          <w:b/>
          <w:bCs/>
        </w:rPr>
        <w:t>Vetkoek</w:t>
      </w:r>
    </w:p>
    <w:p w14:paraId="770864C5" w14:textId="77777777" w:rsidR="001E3074" w:rsidRPr="001E3074" w:rsidRDefault="001E3074" w:rsidP="001E3074">
      <w:pPr>
        <w:spacing w:after="0"/>
      </w:pPr>
      <w:r w:rsidRPr="001E3074">
        <w:t xml:space="preserve">Makes 6-8, depending on size. </w:t>
      </w:r>
    </w:p>
    <w:p w14:paraId="69F2C7CC" w14:textId="77777777" w:rsidR="00206175" w:rsidRDefault="00206175" w:rsidP="001E3074">
      <w:pPr>
        <w:spacing w:after="0"/>
      </w:pPr>
    </w:p>
    <w:p w14:paraId="180EC4B7" w14:textId="2B4DFD15" w:rsidR="001E3074" w:rsidRPr="001E3074" w:rsidRDefault="001E3074" w:rsidP="001E3074">
      <w:pPr>
        <w:spacing w:after="0"/>
      </w:pPr>
      <w:r w:rsidRPr="001E3074">
        <w:t xml:space="preserve">280 g (500 ml) </w:t>
      </w:r>
      <w:r w:rsidRPr="001E3074">
        <w:rPr>
          <w:b/>
          <w:bCs/>
        </w:rPr>
        <w:t>Snowflake Cake Wheat Flour</w:t>
      </w:r>
    </w:p>
    <w:p w14:paraId="099D70BB" w14:textId="77777777" w:rsidR="001E3074" w:rsidRPr="001E3074" w:rsidRDefault="001E3074" w:rsidP="001E3074">
      <w:pPr>
        <w:spacing w:after="0"/>
      </w:pPr>
      <w:r w:rsidRPr="001E3074">
        <w:t>2.5 ml salt</w:t>
      </w:r>
    </w:p>
    <w:p w14:paraId="77FA7E03" w14:textId="77777777" w:rsidR="001E3074" w:rsidRPr="001E3074" w:rsidRDefault="001E3074" w:rsidP="001E3074">
      <w:pPr>
        <w:spacing w:after="0"/>
      </w:pPr>
      <w:r w:rsidRPr="001E3074">
        <w:t>30 ml sugar</w:t>
      </w:r>
    </w:p>
    <w:p w14:paraId="5FC12F40" w14:textId="77777777" w:rsidR="001E3074" w:rsidRPr="001E3074" w:rsidRDefault="001E3074" w:rsidP="001E3074">
      <w:pPr>
        <w:spacing w:after="0"/>
      </w:pPr>
      <w:r w:rsidRPr="001E3074">
        <w:t xml:space="preserve">10 ml instant dry yeast </w:t>
      </w:r>
    </w:p>
    <w:p w14:paraId="113E9553" w14:textId="77777777" w:rsidR="001E3074" w:rsidRPr="001E3074" w:rsidRDefault="001E3074" w:rsidP="001E3074">
      <w:pPr>
        <w:spacing w:after="0"/>
      </w:pPr>
      <w:r w:rsidRPr="001E3074">
        <w:t xml:space="preserve">15 ml sunflower oil </w:t>
      </w:r>
    </w:p>
    <w:p w14:paraId="28F35A49" w14:textId="77777777" w:rsidR="001E3074" w:rsidRPr="001E3074" w:rsidRDefault="001E3074" w:rsidP="001E3074">
      <w:pPr>
        <w:spacing w:after="0"/>
      </w:pPr>
      <w:r w:rsidRPr="001E3074">
        <w:t>250-280 ml lukewarm water</w:t>
      </w:r>
    </w:p>
    <w:p w14:paraId="54C952C3" w14:textId="77777777" w:rsidR="00206175" w:rsidRDefault="00206175" w:rsidP="001E3074">
      <w:pPr>
        <w:spacing w:after="0"/>
      </w:pPr>
    </w:p>
    <w:p w14:paraId="1ADB60CA" w14:textId="5B3658F1" w:rsidR="001E3074" w:rsidRPr="001E3074" w:rsidRDefault="00A21904" w:rsidP="001E3074">
      <w:pPr>
        <w:spacing w:after="0"/>
      </w:pPr>
      <w:r>
        <w:rPr>
          <w:b/>
          <w:bCs/>
        </w:rPr>
        <w:t>Method</w:t>
      </w:r>
      <w:r w:rsidR="001E3074" w:rsidRPr="001E3074">
        <w:t>:</w:t>
      </w:r>
    </w:p>
    <w:p w14:paraId="36F40F39" w14:textId="77777777" w:rsidR="00023F69" w:rsidRDefault="001E3074" w:rsidP="00B24730">
      <w:pPr>
        <w:pStyle w:val="ListParagraph"/>
        <w:numPr>
          <w:ilvl w:val="0"/>
          <w:numId w:val="9"/>
        </w:numPr>
        <w:spacing w:after="0"/>
      </w:pPr>
      <w:r w:rsidRPr="001E3074">
        <w:t xml:space="preserve">In a large mixing bowl, sift together the flour salt and sugar together. Add dry yeast and mix through. </w:t>
      </w:r>
    </w:p>
    <w:p w14:paraId="35481E4F" w14:textId="77777777" w:rsidR="00023F69" w:rsidRDefault="001E3074" w:rsidP="00B24730">
      <w:pPr>
        <w:pStyle w:val="ListParagraph"/>
        <w:numPr>
          <w:ilvl w:val="0"/>
          <w:numId w:val="9"/>
        </w:numPr>
        <w:spacing w:after="0"/>
      </w:pPr>
      <w:r w:rsidRPr="001E3074">
        <w:t>Add the oil and gradually add lukewarm water to mix to a soft sticky dough. Add more</w:t>
      </w:r>
      <w:r w:rsidR="00023F69">
        <w:t xml:space="preserve"> </w:t>
      </w:r>
      <w:r w:rsidRPr="001E3074">
        <w:t xml:space="preserve">water if needed. </w:t>
      </w:r>
    </w:p>
    <w:p w14:paraId="4F41DAB2" w14:textId="77777777" w:rsidR="00023F69" w:rsidRDefault="001E3074" w:rsidP="00B24730">
      <w:pPr>
        <w:pStyle w:val="ListParagraph"/>
        <w:numPr>
          <w:ilvl w:val="0"/>
          <w:numId w:val="9"/>
        </w:numPr>
        <w:spacing w:after="0"/>
      </w:pPr>
      <w:r w:rsidRPr="001E3074">
        <w:t>Using an electric beater or stand mixer, knead dough for 7-10 minutes until smooth and</w:t>
      </w:r>
      <w:r w:rsidR="00023F69">
        <w:t xml:space="preserve"> </w:t>
      </w:r>
      <w:r w:rsidRPr="001E3074">
        <w:t xml:space="preserve">elastic or use a wooden spoon and knead by hand. Cover with greased plastic and allow to rest for 60 minutes; or until doubled in size. </w:t>
      </w:r>
    </w:p>
    <w:p w14:paraId="5C721B01" w14:textId="77777777" w:rsidR="00023F69" w:rsidRDefault="001E3074" w:rsidP="00B24730">
      <w:pPr>
        <w:pStyle w:val="ListParagraph"/>
        <w:numPr>
          <w:ilvl w:val="0"/>
          <w:numId w:val="9"/>
        </w:numPr>
        <w:spacing w:after="0"/>
      </w:pPr>
      <w:r w:rsidRPr="001E3074">
        <w:t xml:space="preserve">Knock down the dough and allow to stand for 10 minutes, covered. </w:t>
      </w:r>
    </w:p>
    <w:p w14:paraId="2D7CE1B1" w14:textId="766FFC58" w:rsidR="001E3074" w:rsidRPr="001E3074" w:rsidRDefault="001E3074" w:rsidP="00B24730">
      <w:pPr>
        <w:pStyle w:val="ListParagraph"/>
        <w:numPr>
          <w:ilvl w:val="0"/>
          <w:numId w:val="9"/>
        </w:numPr>
        <w:spacing w:after="0"/>
      </w:pPr>
      <w:r w:rsidRPr="001E3074">
        <w:t>Dip hands lightly in water to prevent dough from sticking, pinch off pieces of dough and</w:t>
      </w:r>
      <w:r w:rsidR="00023F69">
        <w:t xml:space="preserve"> </w:t>
      </w:r>
      <w:r w:rsidRPr="001E3074">
        <w:t>carefully shape into balls and place into preheated oil at 170ºC. Fry vetkoek until</w:t>
      </w:r>
      <w:r w:rsidR="00023F69">
        <w:t xml:space="preserve"> </w:t>
      </w:r>
      <w:r w:rsidRPr="001E3074">
        <w:t xml:space="preserve">golden brown, 4-5 minutes per side. Remove and drain on paper towel. </w:t>
      </w:r>
    </w:p>
    <w:p w14:paraId="2AEB156C" w14:textId="43EA7A1E" w:rsidR="001E3074" w:rsidRPr="001E3074" w:rsidRDefault="001E3074" w:rsidP="00B24730">
      <w:pPr>
        <w:pStyle w:val="ListParagraph"/>
        <w:numPr>
          <w:ilvl w:val="0"/>
          <w:numId w:val="7"/>
        </w:numPr>
        <w:spacing w:after="0"/>
      </w:pPr>
      <w:r w:rsidRPr="001E3074">
        <w:t xml:space="preserve">Serve warm. </w:t>
      </w:r>
    </w:p>
    <w:p w14:paraId="1C3D93C9" w14:textId="77777777" w:rsidR="00206175" w:rsidRDefault="00206175" w:rsidP="001E3074">
      <w:pPr>
        <w:spacing w:after="0"/>
      </w:pPr>
    </w:p>
    <w:p w14:paraId="17A1AD13" w14:textId="4A78ED8A" w:rsidR="001E3074" w:rsidRPr="001E3074" w:rsidRDefault="001E3074" w:rsidP="001E3074">
      <w:pPr>
        <w:spacing w:after="0"/>
        <w:rPr>
          <w:b/>
          <w:bCs/>
        </w:rPr>
      </w:pPr>
      <w:r w:rsidRPr="001E3074">
        <w:rPr>
          <w:b/>
          <w:bCs/>
        </w:rPr>
        <w:t xml:space="preserve">Variations, Hints and Tips: </w:t>
      </w:r>
    </w:p>
    <w:p w14:paraId="30796767" w14:textId="4E5E3F4F" w:rsidR="001E3074" w:rsidRPr="001E3074" w:rsidRDefault="001E3074" w:rsidP="00B24730">
      <w:pPr>
        <w:pStyle w:val="ListParagraph"/>
        <w:numPr>
          <w:ilvl w:val="0"/>
          <w:numId w:val="2"/>
        </w:numPr>
        <w:spacing w:after="0"/>
      </w:pPr>
      <w:r w:rsidRPr="001E3074">
        <w:t xml:space="preserve">Make teaspoon size dough balls; Roll hot vetkoek in cinnamon sugar for tasty treats. </w:t>
      </w:r>
    </w:p>
    <w:p w14:paraId="2EC9EE15" w14:textId="4BCD92B2" w:rsidR="001E3074" w:rsidRPr="001E3074" w:rsidRDefault="001E3074" w:rsidP="00B24730">
      <w:pPr>
        <w:pStyle w:val="ListParagraph"/>
        <w:numPr>
          <w:ilvl w:val="0"/>
          <w:numId w:val="2"/>
        </w:numPr>
        <w:spacing w:after="0"/>
      </w:pPr>
      <w:r w:rsidRPr="001E3074">
        <w:t>Roll the dough ball around a small block of cheese or chocolate. Ensure the dough is</w:t>
      </w:r>
      <w:r w:rsidR="00023F69">
        <w:t xml:space="preserve"> </w:t>
      </w:r>
      <w:r w:rsidRPr="001E3074">
        <w:t xml:space="preserve">completely sealed, for a hidden centre. </w:t>
      </w:r>
    </w:p>
    <w:p w14:paraId="13BF73F9" w14:textId="67E0AE40" w:rsidR="001E3074" w:rsidRPr="001E3074" w:rsidRDefault="001E3074" w:rsidP="00B24730">
      <w:pPr>
        <w:pStyle w:val="ListParagraph"/>
        <w:numPr>
          <w:ilvl w:val="0"/>
          <w:numId w:val="10"/>
        </w:numPr>
        <w:spacing w:after="0"/>
      </w:pPr>
      <w:r w:rsidRPr="001E3074">
        <w:t xml:space="preserve">Re-heat vetkoek in a preheated oven at 180ºC for 5 minutes. </w:t>
      </w:r>
    </w:p>
    <w:p w14:paraId="32D0D0DA" w14:textId="5E84D916" w:rsidR="001E3074" w:rsidRPr="001E3074" w:rsidRDefault="001E3074" w:rsidP="00B24730">
      <w:pPr>
        <w:pStyle w:val="ListParagraph"/>
        <w:numPr>
          <w:ilvl w:val="0"/>
          <w:numId w:val="10"/>
        </w:numPr>
        <w:spacing w:after="0"/>
      </w:pPr>
      <w:r w:rsidRPr="001E3074">
        <w:t xml:space="preserve">Serve your vetkoek with a winter soup or stew for a local twist on winter dinner. </w:t>
      </w:r>
    </w:p>
    <w:p w14:paraId="585074D3" w14:textId="4B0F8117" w:rsidR="001E3074" w:rsidRPr="00E13B26" w:rsidRDefault="001E3074" w:rsidP="00B24730">
      <w:pPr>
        <w:pStyle w:val="ListParagraph"/>
        <w:numPr>
          <w:ilvl w:val="0"/>
          <w:numId w:val="10"/>
        </w:numPr>
        <w:spacing w:after="0"/>
      </w:pPr>
      <w:r w:rsidRPr="001E3074">
        <w:t>Serve with savoury mince, cheese and/or jam.</w:t>
      </w:r>
    </w:p>
    <w:p w14:paraId="6B8A19EC" w14:textId="24956D96" w:rsidR="001E3074" w:rsidRDefault="001E3074" w:rsidP="00B24730">
      <w:pPr>
        <w:numPr>
          <w:ilvl w:val="0"/>
          <w:numId w:val="10"/>
        </w:numPr>
        <w:spacing w:after="0"/>
      </w:pPr>
      <w:r>
        <w:t>The amount of liquid given in a recipe may have to be adjusted to the age of the flour, the fresher the flour, the less liquid you will need. The older the flour the more liquid you will need.</w:t>
      </w:r>
    </w:p>
    <w:p w14:paraId="5348CB21" w14:textId="77777777" w:rsidR="00206175" w:rsidRDefault="00206175" w:rsidP="00206175">
      <w:pPr>
        <w:spacing w:after="0"/>
        <w:ind w:left="720"/>
      </w:pPr>
    </w:p>
    <w:p w14:paraId="7C47CCE5" w14:textId="77777777" w:rsidR="008F09E1" w:rsidRDefault="008F09E1" w:rsidP="003C2A5B">
      <w:pPr>
        <w:spacing w:after="0"/>
      </w:pPr>
    </w:p>
    <w:p w14:paraId="4908E790" w14:textId="6E2A64DD" w:rsidR="008F09E1" w:rsidRDefault="003C2A5B" w:rsidP="003C2A5B">
      <w:pPr>
        <w:spacing w:after="0"/>
      </w:pPr>
      <w:r>
        <w:rPr>
          <w:noProof/>
        </w:rPr>
        <w:drawing>
          <wp:inline distT="0" distB="0" distL="0" distR="0" wp14:anchorId="49E36C61" wp14:editId="40191C5B">
            <wp:extent cx="2732567" cy="1785828"/>
            <wp:effectExtent l="0" t="0" r="0" b="5080"/>
            <wp:docPr id="2472301" name="Picture 7" descr="A plate of food on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2301" name="Picture 7" descr="A plate of food on a table&#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34315" cy="1786970"/>
                    </a:xfrm>
                    <a:prstGeom prst="rect">
                      <a:avLst/>
                    </a:prstGeom>
                    <a:noFill/>
                    <a:ln>
                      <a:noFill/>
                    </a:ln>
                  </pic:spPr>
                </pic:pic>
              </a:graphicData>
            </a:graphic>
          </wp:inline>
        </w:drawing>
      </w:r>
    </w:p>
    <w:p w14:paraId="55B06781" w14:textId="77777777" w:rsidR="008F09E1" w:rsidRDefault="008F09E1" w:rsidP="00206175">
      <w:pPr>
        <w:spacing w:after="0"/>
        <w:ind w:left="720"/>
      </w:pPr>
    </w:p>
    <w:p w14:paraId="1A4C53A6" w14:textId="77777777" w:rsidR="008F09E1" w:rsidRDefault="008F09E1" w:rsidP="00206175">
      <w:pPr>
        <w:spacing w:after="0"/>
        <w:ind w:left="720"/>
      </w:pPr>
    </w:p>
    <w:p w14:paraId="3E5E9DE8" w14:textId="4EDCA22D" w:rsidR="003C2A5B" w:rsidRPr="001E3074" w:rsidRDefault="003C2A5B" w:rsidP="003C2A5B">
      <w:pPr>
        <w:spacing w:after="0"/>
        <w:rPr>
          <w:b/>
          <w:bCs/>
        </w:rPr>
      </w:pPr>
      <w:r w:rsidRPr="001E3074">
        <w:rPr>
          <w:b/>
          <w:bCs/>
        </w:rPr>
        <w:lastRenderedPageBreak/>
        <w:t xml:space="preserve">Vetkoek </w:t>
      </w:r>
    </w:p>
    <w:p w14:paraId="06109F2B" w14:textId="77777777" w:rsidR="008F09E1" w:rsidRDefault="008F09E1" w:rsidP="003C2A5B">
      <w:pPr>
        <w:spacing w:after="0"/>
      </w:pPr>
    </w:p>
    <w:tbl>
      <w:tblPr>
        <w:tblStyle w:val="TableGrid"/>
        <w:tblW w:w="0" w:type="auto"/>
        <w:tblInd w:w="720" w:type="dxa"/>
        <w:tblLook w:val="04A0" w:firstRow="1" w:lastRow="0" w:firstColumn="1" w:lastColumn="0" w:noHBand="0" w:noVBand="1"/>
      </w:tblPr>
      <w:tblGrid>
        <w:gridCol w:w="1659"/>
        <w:gridCol w:w="849"/>
        <w:gridCol w:w="1659"/>
        <w:gridCol w:w="1659"/>
        <w:gridCol w:w="1660"/>
        <w:gridCol w:w="16"/>
      </w:tblGrid>
      <w:tr w:rsidR="004323ED" w14:paraId="6A360B94" w14:textId="77777777" w:rsidTr="003C2A5B">
        <w:tc>
          <w:tcPr>
            <w:tcW w:w="7502" w:type="dxa"/>
            <w:gridSpan w:val="6"/>
          </w:tcPr>
          <w:p w14:paraId="2CC3AFA5" w14:textId="0021AC70" w:rsidR="004323ED" w:rsidRPr="004323ED" w:rsidRDefault="004323ED" w:rsidP="004323ED">
            <w:pPr>
              <w:jc w:val="center"/>
              <w:rPr>
                <w:b/>
                <w:bCs/>
              </w:rPr>
            </w:pPr>
            <w:r w:rsidRPr="004323ED">
              <w:rPr>
                <w:b/>
                <w:bCs/>
              </w:rPr>
              <w:t>Scaling of Ingredients</w:t>
            </w:r>
          </w:p>
        </w:tc>
      </w:tr>
      <w:tr w:rsidR="004323ED" w14:paraId="0A1AD9B6" w14:textId="77777777" w:rsidTr="003C2A5B">
        <w:trPr>
          <w:gridAfter w:val="1"/>
          <w:wAfter w:w="16" w:type="dxa"/>
        </w:trPr>
        <w:tc>
          <w:tcPr>
            <w:tcW w:w="1659" w:type="dxa"/>
          </w:tcPr>
          <w:p w14:paraId="36672746" w14:textId="0536070A" w:rsidR="004323ED" w:rsidRPr="004323ED" w:rsidRDefault="004323ED" w:rsidP="004323ED">
            <w:pPr>
              <w:rPr>
                <w:b/>
                <w:bCs/>
              </w:rPr>
            </w:pPr>
            <w:r w:rsidRPr="004323ED">
              <w:rPr>
                <w:b/>
                <w:bCs/>
              </w:rPr>
              <w:t>INGREDIENTS</w:t>
            </w:r>
          </w:p>
        </w:tc>
        <w:tc>
          <w:tcPr>
            <w:tcW w:w="849" w:type="dxa"/>
          </w:tcPr>
          <w:p w14:paraId="2E5A8199" w14:textId="04B8C1A3" w:rsidR="004323ED" w:rsidRPr="004323ED" w:rsidRDefault="004323ED" w:rsidP="004323ED">
            <w:pPr>
              <w:rPr>
                <w:b/>
                <w:bCs/>
              </w:rPr>
            </w:pPr>
            <w:r w:rsidRPr="004323ED">
              <w:rPr>
                <w:b/>
                <w:bCs/>
              </w:rPr>
              <w:t>%</w:t>
            </w:r>
          </w:p>
        </w:tc>
        <w:tc>
          <w:tcPr>
            <w:tcW w:w="1659" w:type="dxa"/>
          </w:tcPr>
          <w:p w14:paraId="612A83E7" w14:textId="3EE93AC2" w:rsidR="004323ED" w:rsidRPr="004323ED" w:rsidRDefault="004323ED" w:rsidP="003C2A5B">
            <w:pPr>
              <w:jc w:val="center"/>
              <w:rPr>
                <w:b/>
                <w:bCs/>
              </w:rPr>
            </w:pPr>
            <w:r w:rsidRPr="004323ED">
              <w:rPr>
                <w:b/>
                <w:bCs/>
              </w:rPr>
              <w:t>grams</w:t>
            </w:r>
          </w:p>
        </w:tc>
        <w:tc>
          <w:tcPr>
            <w:tcW w:w="1659" w:type="dxa"/>
          </w:tcPr>
          <w:p w14:paraId="37130D09" w14:textId="14800A09" w:rsidR="004323ED" w:rsidRPr="004323ED" w:rsidRDefault="004323ED" w:rsidP="003C2A5B">
            <w:pPr>
              <w:jc w:val="center"/>
              <w:rPr>
                <w:b/>
                <w:bCs/>
              </w:rPr>
            </w:pPr>
            <w:r w:rsidRPr="004323ED">
              <w:rPr>
                <w:b/>
                <w:bCs/>
              </w:rPr>
              <w:t>grams</w:t>
            </w:r>
          </w:p>
        </w:tc>
        <w:tc>
          <w:tcPr>
            <w:tcW w:w="1660" w:type="dxa"/>
          </w:tcPr>
          <w:p w14:paraId="0F0DBAE3" w14:textId="77777777" w:rsidR="004323ED" w:rsidRPr="004323ED" w:rsidRDefault="004323ED" w:rsidP="003C2A5B">
            <w:pPr>
              <w:jc w:val="center"/>
              <w:rPr>
                <w:b/>
                <w:bCs/>
              </w:rPr>
            </w:pPr>
            <w:r w:rsidRPr="004323ED">
              <w:rPr>
                <w:b/>
                <w:bCs/>
              </w:rPr>
              <w:t>grams</w:t>
            </w:r>
          </w:p>
          <w:p w14:paraId="70E7DD1F" w14:textId="77777777" w:rsidR="004323ED" w:rsidRPr="004323ED" w:rsidRDefault="004323ED" w:rsidP="003C2A5B">
            <w:pPr>
              <w:jc w:val="center"/>
              <w:rPr>
                <w:b/>
                <w:bCs/>
              </w:rPr>
            </w:pPr>
          </w:p>
        </w:tc>
      </w:tr>
      <w:tr w:rsidR="004323ED" w14:paraId="25609CE6" w14:textId="77777777" w:rsidTr="003C2A5B">
        <w:trPr>
          <w:gridAfter w:val="1"/>
          <w:wAfter w:w="16" w:type="dxa"/>
        </w:trPr>
        <w:tc>
          <w:tcPr>
            <w:tcW w:w="1659" w:type="dxa"/>
          </w:tcPr>
          <w:p w14:paraId="431EE0E0" w14:textId="63AE9E2D" w:rsidR="004323ED" w:rsidRDefault="004323ED" w:rsidP="004323ED">
            <w:r>
              <w:t>Snowflake Cake Wheat Flour</w:t>
            </w:r>
          </w:p>
        </w:tc>
        <w:tc>
          <w:tcPr>
            <w:tcW w:w="849" w:type="dxa"/>
          </w:tcPr>
          <w:p w14:paraId="12A5CF57" w14:textId="4567E1B1" w:rsidR="004323ED" w:rsidRDefault="004323ED" w:rsidP="004323ED">
            <w:r>
              <w:t>100</w:t>
            </w:r>
          </w:p>
        </w:tc>
        <w:tc>
          <w:tcPr>
            <w:tcW w:w="1659" w:type="dxa"/>
          </w:tcPr>
          <w:p w14:paraId="7E0FE789" w14:textId="3B261EB9" w:rsidR="004323ED" w:rsidRDefault="004323ED" w:rsidP="003C2A5B">
            <w:pPr>
              <w:jc w:val="center"/>
            </w:pPr>
            <w:r>
              <w:t>1 000</w:t>
            </w:r>
          </w:p>
        </w:tc>
        <w:tc>
          <w:tcPr>
            <w:tcW w:w="1659" w:type="dxa"/>
          </w:tcPr>
          <w:p w14:paraId="4332760B" w14:textId="237067D3" w:rsidR="004323ED" w:rsidRDefault="004323ED" w:rsidP="003C2A5B">
            <w:pPr>
              <w:jc w:val="center"/>
            </w:pPr>
            <w:r>
              <w:t>5 000</w:t>
            </w:r>
          </w:p>
        </w:tc>
        <w:tc>
          <w:tcPr>
            <w:tcW w:w="1660" w:type="dxa"/>
          </w:tcPr>
          <w:p w14:paraId="7579D9A4" w14:textId="6C1E019E" w:rsidR="004323ED" w:rsidRDefault="004323ED" w:rsidP="003C2A5B">
            <w:pPr>
              <w:jc w:val="center"/>
            </w:pPr>
            <w:r>
              <w:t>15 000</w:t>
            </w:r>
          </w:p>
          <w:p w14:paraId="01E766D5" w14:textId="77777777" w:rsidR="004323ED" w:rsidRDefault="004323ED" w:rsidP="003C2A5B">
            <w:pPr>
              <w:jc w:val="center"/>
            </w:pPr>
          </w:p>
        </w:tc>
      </w:tr>
      <w:tr w:rsidR="004323ED" w14:paraId="3B1B3F04" w14:textId="77777777" w:rsidTr="003C2A5B">
        <w:trPr>
          <w:gridAfter w:val="1"/>
          <w:wAfter w:w="16" w:type="dxa"/>
        </w:trPr>
        <w:tc>
          <w:tcPr>
            <w:tcW w:w="1659" w:type="dxa"/>
          </w:tcPr>
          <w:p w14:paraId="2E68960C" w14:textId="32ECE371" w:rsidR="004323ED" w:rsidRDefault="004323ED" w:rsidP="004323ED">
            <w:r>
              <w:t xml:space="preserve">Salt </w:t>
            </w:r>
          </w:p>
          <w:p w14:paraId="066FDAC8" w14:textId="77777777" w:rsidR="004323ED" w:rsidRDefault="004323ED" w:rsidP="004323ED"/>
        </w:tc>
        <w:tc>
          <w:tcPr>
            <w:tcW w:w="849" w:type="dxa"/>
          </w:tcPr>
          <w:p w14:paraId="0C28F01E" w14:textId="44DE4596" w:rsidR="004323ED" w:rsidRDefault="004323ED" w:rsidP="004323ED">
            <w:r>
              <w:t>0,7</w:t>
            </w:r>
          </w:p>
        </w:tc>
        <w:tc>
          <w:tcPr>
            <w:tcW w:w="1659" w:type="dxa"/>
          </w:tcPr>
          <w:p w14:paraId="199070FD" w14:textId="01C047DB" w:rsidR="004323ED" w:rsidRDefault="004323ED" w:rsidP="003C2A5B">
            <w:pPr>
              <w:jc w:val="center"/>
            </w:pPr>
            <w:r>
              <w:t>7</w:t>
            </w:r>
          </w:p>
        </w:tc>
        <w:tc>
          <w:tcPr>
            <w:tcW w:w="1659" w:type="dxa"/>
          </w:tcPr>
          <w:p w14:paraId="554B5554" w14:textId="01466A79" w:rsidR="004323ED" w:rsidRDefault="004323ED" w:rsidP="003C2A5B">
            <w:pPr>
              <w:jc w:val="center"/>
            </w:pPr>
            <w:r>
              <w:t>37</w:t>
            </w:r>
          </w:p>
        </w:tc>
        <w:tc>
          <w:tcPr>
            <w:tcW w:w="1660" w:type="dxa"/>
          </w:tcPr>
          <w:p w14:paraId="461552EE" w14:textId="3FB99DF8" w:rsidR="004323ED" w:rsidRDefault="004323ED" w:rsidP="003C2A5B">
            <w:pPr>
              <w:jc w:val="center"/>
            </w:pPr>
            <w:r>
              <w:t>110</w:t>
            </w:r>
          </w:p>
        </w:tc>
      </w:tr>
      <w:tr w:rsidR="004323ED" w14:paraId="16941E42" w14:textId="77777777" w:rsidTr="003C2A5B">
        <w:trPr>
          <w:gridAfter w:val="1"/>
          <w:wAfter w:w="16" w:type="dxa"/>
        </w:trPr>
        <w:tc>
          <w:tcPr>
            <w:tcW w:w="1659" w:type="dxa"/>
          </w:tcPr>
          <w:p w14:paraId="458C62EC" w14:textId="554C391D" w:rsidR="004323ED" w:rsidRDefault="004323ED" w:rsidP="004323ED">
            <w:r>
              <w:t xml:space="preserve">Sugar </w:t>
            </w:r>
          </w:p>
          <w:p w14:paraId="1F4D4C07" w14:textId="77777777" w:rsidR="004323ED" w:rsidRDefault="004323ED" w:rsidP="004323ED"/>
        </w:tc>
        <w:tc>
          <w:tcPr>
            <w:tcW w:w="849" w:type="dxa"/>
          </w:tcPr>
          <w:p w14:paraId="736A7EA2" w14:textId="6837E4AD" w:rsidR="004323ED" w:rsidRDefault="004323ED" w:rsidP="004323ED">
            <w:r>
              <w:t>8,2</w:t>
            </w:r>
          </w:p>
        </w:tc>
        <w:tc>
          <w:tcPr>
            <w:tcW w:w="1659" w:type="dxa"/>
          </w:tcPr>
          <w:p w14:paraId="578901BD" w14:textId="3D8FD454" w:rsidR="004323ED" w:rsidRDefault="004323ED" w:rsidP="003C2A5B">
            <w:pPr>
              <w:jc w:val="center"/>
            </w:pPr>
            <w:r>
              <w:t>82</w:t>
            </w:r>
          </w:p>
        </w:tc>
        <w:tc>
          <w:tcPr>
            <w:tcW w:w="1659" w:type="dxa"/>
          </w:tcPr>
          <w:p w14:paraId="3E149749" w14:textId="51918B73" w:rsidR="004323ED" w:rsidRDefault="004323ED" w:rsidP="003C2A5B">
            <w:pPr>
              <w:jc w:val="center"/>
            </w:pPr>
            <w:r>
              <w:t>412</w:t>
            </w:r>
          </w:p>
        </w:tc>
        <w:tc>
          <w:tcPr>
            <w:tcW w:w="1660" w:type="dxa"/>
          </w:tcPr>
          <w:p w14:paraId="36FCAD60" w14:textId="0BBB23E3" w:rsidR="004323ED" w:rsidRDefault="004323ED" w:rsidP="003C2A5B">
            <w:pPr>
              <w:jc w:val="center"/>
            </w:pPr>
            <w:r>
              <w:t>1 236</w:t>
            </w:r>
          </w:p>
        </w:tc>
      </w:tr>
      <w:tr w:rsidR="004323ED" w14:paraId="1D3E68BA" w14:textId="77777777" w:rsidTr="003C2A5B">
        <w:trPr>
          <w:gridAfter w:val="1"/>
          <w:wAfter w:w="16" w:type="dxa"/>
        </w:trPr>
        <w:tc>
          <w:tcPr>
            <w:tcW w:w="1659" w:type="dxa"/>
          </w:tcPr>
          <w:p w14:paraId="65ADF1E6" w14:textId="48DCF4CE" w:rsidR="004323ED" w:rsidRDefault="004323ED" w:rsidP="004323ED">
            <w:r>
              <w:t xml:space="preserve">Instant dry yeast </w:t>
            </w:r>
          </w:p>
          <w:p w14:paraId="4B599069" w14:textId="77777777" w:rsidR="004323ED" w:rsidRDefault="004323ED" w:rsidP="004323ED"/>
        </w:tc>
        <w:tc>
          <w:tcPr>
            <w:tcW w:w="849" w:type="dxa"/>
          </w:tcPr>
          <w:p w14:paraId="4605DC18" w14:textId="52E78A77" w:rsidR="004323ED" w:rsidRDefault="004323ED" w:rsidP="004323ED">
            <w:r>
              <w:t>3,6</w:t>
            </w:r>
          </w:p>
        </w:tc>
        <w:tc>
          <w:tcPr>
            <w:tcW w:w="1659" w:type="dxa"/>
          </w:tcPr>
          <w:p w14:paraId="69D9574A" w14:textId="1939A123" w:rsidR="004323ED" w:rsidRDefault="004323ED" w:rsidP="003C2A5B">
            <w:pPr>
              <w:jc w:val="center"/>
            </w:pPr>
            <w:r>
              <w:t>36</w:t>
            </w:r>
          </w:p>
        </w:tc>
        <w:tc>
          <w:tcPr>
            <w:tcW w:w="1659" w:type="dxa"/>
          </w:tcPr>
          <w:p w14:paraId="51F6922A" w14:textId="056F5A6F" w:rsidR="004323ED" w:rsidRDefault="004323ED" w:rsidP="003C2A5B">
            <w:pPr>
              <w:jc w:val="center"/>
            </w:pPr>
            <w:r>
              <w:t>179</w:t>
            </w:r>
          </w:p>
        </w:tc>
        <w:tc>
          <w:tcPr>
            <w:tcW w:w="1660" w:type="dxa"/>
          </w:tcPr>
          <w:p w14:paraId="7B523EC1" w14:textId="61718ACA" w:rsidR="004323ED" w:rsidRDefault="004323ED" w:rsidP="003C2A5B">
            <w:pPr>
              <w:jc w:val="center"/>
            </w:pPr>
            <w:r>
              <w:t>536</w:t>
            </w:r>
          </w:p>
        </w:tc>
      </w:tr>
      <w:tr w:rsidR="004323ED" w14:paraId="7887916F" w14:textId="77777777" w:rsidTr="003C2A5B">
        <w:trPr>
          <w:gridAfter w:val="1"/>
          <w:wAfter w:w="16" w:type="dxa"/>
        </w:trPr>
        <w:tc>
          <w:tcPr>
            <w:tcW w:w="1659" w:type="dxa"/>
          </w:tcPr>
          <w:p w14:paraId="2EA27538" w14:textId="387B126D" w:rsidR="004323ED" w:rsidRDefault="004323ED" w:rsidP="004323ED">
            <w:r>
              <w:t xml:space="preserve">Sunflower oil </w:t>
            </w:r>
          </w:p>
          <w:p w14:paraId="7E446FB9" w14:textId="77777777" w:rsidR="004323ED" w:rsidRDefault="004323ED" w:rsidP="004323ED"/>
        </w:tc>
        <w:tc>
          <w:tcPr>
            <w:tcW w:w="849" w:type="dxa"/>
          </w:tcPr>
          <w:p w14:paraId="227F0957" w14:textId="647EAFFE" w:rsidR="004323ED" w:rsidRDefault="004323ED" w:rsidP="004323ED">
            <w:r>
              <w:t>4,6</w:t>
            </w:r>
          </w:p>
        </w:tc>
        <w:tc>
          <w:tcPr>
            <w:tcW w:w="1659" w:type="dxa"/>
          </w:tcPr>
          <w:p w14:paraId="7E960F44" w14:textId="300D89CC" w:rsidR="004323ED" w:rsidRDefault="004323ED" w:rsidP="003C2A5B">
            <w:pPr>
              <w:jc w:val="center"/>
            </w:pPr>
            <w:r>
              <w:t>46</w:t>
            </w:r>
          </w:p>
        </w:tc>
        <w:tc>
          <w:tcPr>
            <w:tcW w:w="1659" w:type="dxa"/>
          </w:tcPr>
          <w:p w14:paraId="5DD49A8A" w14:textId="1BED09D4" w:rsidR="004323ED" w:rsidRDefault="004323ED" w:rsidP="003C2A5B">
            <w:pPr>
              <w:jc w:val="center"/>
            </w:pPr>
            <w:r>
              <w:t>230</w:t>
            </w:r>
          </w:p>
        </w:tc>
        <w:tc>
          <w:tcPr>
            <w:tcW w:w="1660" w:type="dxa"/>
          </w:tcPr>
          <w:p w14:paraId="40397D45" w14:textId="70550704" w:rsidR="004323ED" w:rsidRDefault="004323ED" w:rsidP="003C2A5B">
            <w:pPr>
              <w:jc w:val="center"/>
            </w:pPr>
            <w:r>
              <w:t>691</w:t>
            </w:r>
          </w:p>
        </w:tc>
      </w:tr>
      <w:tr w:rsidR="004323ED" w14:paraId="261D95D2" w14:textId="77777777" w:rsidTr="003C2A5B">
        <w:trPr>
          <w:gridAfter w:val="1"/>
          <w:wAfter w:w="16" w:type="dxa"/>
        </w:trPr>
        <w:tc>
          <w:tcPr>
            <w:tcW w:w="1659" w:type="dxa"/>
          </w:tcPr>
          <w:p w14:paraId="36FDA91A" w14:textId="021656E4" w:rsidR="004323ED" w:rsidRDefault="004323ED" w:rsidP="004323ED">
            <w:r>
              <w:t xml:space="preserve">Lukewarm water ± </w:t>
            </w:r>
          </w:p>
          <w:p w14:paraId="03E35992" w14:textId="77777777" w:rsidR="004323ED" w:rsidRDefault="004323ED" w:rsidP="004323ED"/>
        </w:tc>
        <w:tc>
          <w:tcPr>
            <w:tcW w:w="849" w:type="dxa"/>
          </w:tcPr>
          <w:p w14:paraId="43EFEE76" w14:textId="2E100BF9" w:rsidR="004323ED" w:rsidRDefault="004323ED" w:rsidP="004323ED">
            <w:r>
              <w:t>84,6</w:t>
            </w:r>
          </w:p>
        </w:tc>
        <w:tc>
          <w:tcPr>
            <w:tcW w:w="1659" w:type="dxa"/>
          </w:tcPr>
          <w:p w14:paraId="669BF616" w14:textId="0A2FE2EE" w:rsidR="004323ED" w:rsidRDefault="004323ED" w:rsidP="003C2A5B">
            <w:pPr>
              <w:jc w:val="center"/>
            </w:pPr>
            <w:r>
              <w:t>846</w:t>
            </w:r>
          </w:p>
        </w:tc>
        <w:tc>
          <w:tcPr>
            <w:tcW w:w="1659" w:type="dxa"/>
          </w:tcPr>
          <w:p w14:paraId="083CA64D" w14:textId="60D10C51" w:rsidR="004323ED" w:rsidRDefault="004323ED" w:rsidP="003C2A5B">
            <w:pPr>
              <w:jc w:val="center"/>
            </w:pPr>
            <w:r>
              <w:t>4230</w:t>
            </w:r>
          </w:p>
        </w:tc>
        <w:tc>
          <w:tcPr>
            <w:tcW w:w="1660" w:type="dxa"/>
          </w:tcPr>
          <w:p w14:paraId="19C49890" w14:textId="4B3EA283" w:rsidR="004323ED" w:rsidRDefault="004323ED" w:rsidP="003C2A5B">
            <w:pPr>
              <w:jc w:val="center"/>
            </w:pPr>
            <w:r>
              <w:t>12690</w:t>
            </w:r>
          </w:p>
        </w:tc>
      </w:tr>
      <w:tr w:rsidR="004323ED" w14:paraId="6EDC2429" w14:textId="77777777" w:rsidTr="003C2A5B">
        <w:trPr>
          <w:gridAfter w:val="1"/>
          <w:wAfter w:w="16" w:type="dxa"/>
        </w:trPr>
        <w:tc>
          <w:tcPr>
            <w:tcW w:w="1659" w:type="dxa"/>
          </w:tcPr>
          <w:p w14:paraId="75424407" w14:textId="79BD22AD" w:rsidR="004323ED" w:rsidRDefault="004323ED" w:rsidP="004323ED">
            <w:r>
              <w:t xml:space="preserve">Total ± </w:t>
            </w:r>
          </w:p>
          <w:p w14:paraId="58095408" w14:textId="77777777" w:rsidR="004323ED" w:rsidRDefault="004323ED" w:rsidP="004323ED"/>
        </w:tc>
        <w:tc>
          <w:tcPr>
            <w:tcW w:w="849" w:type="dxa"/>
          </w:tcPr>
          <w:p w14:paraId="78E9A054" w14:textId="67E8415A" w:rsidR="004323ED" w:rsidRPr="003C2A5B" w:rsidRDefault="004323ED" w:rsidP="004323ED">
            <w:pPr>
              <w:rPr>
                <w:b/>
                <w:bCs/>
              </w:rPr>
            </w:pPr>
            <w:r w:rsidRPr="003C2A5B">
              <w:rPr>
                <w:b/>
                <w:bCs/>
              </w:rPr>
              <w:t>2 017</w:t>
            </w:r>
          </w:p>
        </w:tc>
        <w:tc>
          <w:tcPr>
            <w:tcW w:w="1659" w:type="dxa"/>
          </w:tcPr>
          <w:p w14:paraId="35B8A629" w14:textId="1D7B9D2F" w:rsidR="004323ED" w:rsidRPr="003C2A5B" w:rsidRDefault="004323ED" w:rsidP="003C2A5B">
            <w:pPr>
              <w:jc w:val="center"/>
              <w:rPr>
                <w:b/>
                <w:bCs/>
              </w:rPr>
            </w:pPr>
            <w:r w:rsidRPr="003C2A5B">
              <w:rPr>
                <w:b/>
                <w:bCs/>
              </w:rPr>
              <w:t>10 088</w:t>
            </w:r>
          </w:p>
        </w:tc>
        <w:tc>
          <w:tcPr>
            <w:tcW w:w="1659" w:type="dxa"/>
          </w:tcPr>
          <w:p w14:paraId="07CB3F40" w14:textId="6F9EBD26" w:rsidR="004323ED" w:rsidRPr="003C2A5B" w:rsidRDefault="004323ED" w:rsidP="003C2A5B">
            <w:pPr>
              <w:jc w:val="center"/>
              <w:rPr>
                <w:b/>
                <w:bCs/>
              </w:rPr>
            </w:pPr>
            <w:r w:rsidRPr="003C2A5B">
              <w:rPr>
                <w:b/>
                <w:bCs/>
              </w:rPr>
              <w:t>30</w:t>
            </w:r>
          </w:p>
        </w:tc>
        <w:tc>
          <w:tcPr>
            <w:tcW w:w="1660" w:type="dxa"/>
          </w:tcPr>
          <w:p w14:paraId="1B463140" w14:textId="5118625F" w:rsidR="004323ED" w:rsidRPr="003C2A5B" w:rsidRDefault="004323ED" w:rsidP="003C2A5B">
            <w:pPr>
              <w:jc w:val="center"/>
              <w:rPr>
                <w:b/>
                <w:bCs/>
              </w:rPr>
            </w:pPr>
            <w:r w:rsidRPr="003C2A5B">
              <w:rPr>
                <w:b/>
                <w:bCs/>
              </w:rPr>
              <w:t>263</w:t>
            </w:r>
          </w:p>
        </w:tc>
      </w:tr>
      <w:tr w:rsidR="004323ED" w14:paraId="2DAF130D" w14:textId="77777777" w:rsidTr="003C2A5B">
        <w:trPr>
          <w:gridAfter w:val="1"/>
          <w:wAfter w:w="16" w:type="dxa"/>
        </w:trPr>
        <w:tc>
          <w:tcPr>
            <w:tcW w:w="1659" w:type="dxa"/>
          </w:tcPr>
          <w:p w14:paraId="1DAB165D" w14:textId="30C93168" w:rsidR="004323ED" w:rsidRDefault="004323ED" w:rsidP="004323ED">
            <w:r>
              <w:t xml:space="preserve">Makes </w:t>
            </w:r>
          </w:p>
          <w:p w14:paraId="0E6436C7" w14:textId="77777777" w:rsidR="004323ED" w:rsidRDefault="004323ED" w:rsidP="004323ED"/>
        </w:tc>
        <w:tc>
          <w:tcPr>
            <w:tcW w:w="849" w:type="dxa"/>
          </w:tcPr>
          <w:p w14:paraId="359629C4" w14:textId="77777777" w:rsidR="004323ED" w:rsidRDefault="004323ED" w:rsidP="004323ED"/>
        </w:tc>
        <w:tc>
          <w:tcPr>
            <w:tcW w:w="1659" w:type="dxa"/>
          </w:tcPr>
          <w:p w14:paraId="5CCD03E4" w14:textId="31792325" w:rsidR="004323ED" w:rsidRDefault="004323ED" w:rsidP="003C2A5B">
            <w:pPr>
              <w:jc w:val="center"/>
            </w:pPr>
            <w:r>
              <w:t>21-28 vetkoek</w:t>
            </w:r>
          </w:p>
        </w:tc>
        <w:tc>
          <w:tcPr>
            <w:tcW w:w="1659" w:type="dxa"/>
          </w:tcPr>
          <w:p w14:paraId="401B2ACE" w14:textId="23000789" w:rsidR="004323ED" w:rsidRDefault="004323ED" w:rsidP="003C2A5B">
            <w:pPr>
              <w:jc w:val="center"/>
            </w:pPr>
            <w:r>
              <w:t>107-142 vetkoek</w:t>
            </w:r>
          </w:p>
        </w:tc>
        <w:tc>
          <w:tcPr>
            <w:tcW w:w="1660" w:type="dxa"/>
          </w:tcPr>
          <w:p w14:paraId="6D45E6AB" w14:textId="1538EB8C" w:rsidR="004323ED" w:rsidRDefault="004323ED" w:rsidP="003C2A5B">
            <w:pPr>
              <w:jc w:val="center"/>
            </w:pPr>
            <w:r>
              <w:t>321-428 vetkoek</w:t>
            </w:r>
          </w:p>
        </w:tc>
      </w:tr>
    </w:tbl>
    <w:p w14:paraId="1B7B7C13" w14:textId="77777777" w:rsidR="008F09E1" w:rsidRDefault="008F09E1" w:rsidP="004323ED">
      <w:pPr>
        <w:spacing w:after="0"/>
      </w:pPr>
    </w:p>
    <w:p w14:paraId="4FB11DD7" w14:textId="427D7524" w:rsidR="004323ED" w:rsidRPr="004323ED" w:rsidRDefault="00035FA9" w:rsidP="004323ED">
      <w:pPr>
        <w:spacing w:after="0"/>
        <w:ind w:left="720"/>
        <w:rPr>
          <w:b/>
          <w:bCs/>
        </w:rPr>
      </w:pPr>
      <w:r>
        <w:rPr>
          <w:b/>
          <w:bCs/>
        </w:rPr>
        <w:t>Method</w:t>
      </w:r>
      <w:r w:rsidR="004323ED" w:rsidRPr="004323ED">
        <w:rPr>
          <w:b/>
          <w:bCs/>
        </w:rPr>
        <w:t>:</w:t>
      </w:r>
    </w:p>
    <w:p w14:paraId="3E74223B" w14:textId="15402972" w:rsidR="004323ED" w:rsidRDefault="004323ED" w:rsidP="00B24730">
      <w:pPr>
        <w:pStyle w:val="ListParagraph"/>
        <w:numPr>
          <w:ilvl w:val="1"/>
          <w:numId w:val="7"/>
        </w:numPr>
        <w:spacing w:after="0"/>
      </w:pPr>
      <w:r>
        <w:t xml:space="preserve">Sift together the flour, </w:t>
      </w:r>
      <w:r w:rsidR="006E07B9">
        <w:t>salt,</w:t>
      </w:r>
      <w:r>
        <w:t xml:space="preserve"> and sugar. Add the dry yeast and mix through. </w:t>
      </w:r>
    </w:p>
    <w:p w14:paraId="33B0A4EE" w14:textId="77777777" w:rsidR="004323ED" w:rsidRDefault="004323ED" w:rsidP="00B24730">
      <w:pPr>
        <w:pStyle w:val="ListParagraph"/>
        <w:numPr>
          <w:ilvl w:val="1"/>
          <w:numId w:val="7"/>
        </w:numPr>
        <w:spacing w:after="0"/>
      </w:pPr>
      <w:r>
        <w:t>Add the oil and gradually mix in the lukewarm water, using a suitable mixing machine (spiral recommended) to form a soft and sticky dough. Add more water if needed.</w:t>
      </w:r>
    </w:p>
    <w:p w14:paraId="3D9A627C" w14:textId="77777777" w:rsidR="004323ED" w:rsidRDefault="004323ED" w:rsidP="00B24730">
      <w:pPr>
        <w:pStyle w:val="ListParagraph"/>
        <w:numPr>
          <w:ilvl w:val="1"/>
          <w:numId w:val="7"/>
        </w:numPr>
        <w:spacing w:after="0"/>
      </w:pPr>
      <w:r>
        <w:t xml:space="preserve">Mix the dough until it becomes soft and elastic. </w:t>
      </w:r>
    </w:p>
    <w:p w14:paraId="719353D6" w14:textId="77777777" w:rsidR="004323ED" w:rsidRDefault="004323ED" w:rsidP="00B24730">
      <w:pPr>
        <w:pStyle w:val="ListParagraph"/>
        <w:numPr>
          <w:ilvl w:val="1"/>
          <w:numId w:val="7"/>
        </w:numPr>
        <w:spacing w:after="0"/>
      </w:pPr>
      <w:r>
        <w:t xml:space="preserve">After mixing, cover the dough with a plastic sheet and allow to rest until doubled in size. </w:t>
      </w:r>
    </w:p>
    <w:p w14:paraId="7B88F310" w14:textId="77777777" w:rsidR="004323ED" w:rsidRDefault="004323ED" w:rsidP="00B24730">
      <w:pPr>
        <w:pStyle w:val="ListParagraph"/>
        <w:numPr>
          <w:ilvl w:val="1"/>
          <w:numId w:val="7"/>
        </w:numPr>
        <w:spacing w:after="0"/>
      </w:pPr>
      <w:r>
        <w:t>Knock down the dough and allow it to rest for ±10 minutes, covered.</w:t>
      </w:r>
    </w:p>
    <w:p w14:paraId="0E80CE87" w14:textId="77777777" w:rsidR="004323ED" w:rsidRDefault="004323ED" w:rsidP="00B24730">
      <w:pPr>
        <w:pStyle w:val="ListParagraph"/>
        <w:numPr>
          <w:ilvl w:val="1"/>
          <w:numId w:val="7"/>
        </w:numPr>
        <w:spacing w:after="0"/>
      </w:pPr>
      <w:r>
        <w:t>Divide the dough into individual pieces and shape into balls.</w:t>
      </w:r>
    </w:p>
    <w:p w14:paraId="688D03D7" w14:textId="77777777" w:rsidR="004323ED" w:rsidRDefault="004323ED" w:rsidP="00B24730">
      <w:pPr>
        <w:pStyle w:val="ListParagraph"/>
        <w:numPr>
          <w:ilvl w:val="1"/>
          <w:numId w:val="7"/>
        </w:numPr>
        <w:spacing w:after="0"/>
      </w:pPr>
      <w:r>
        <w:t>Deep fry until golden in preheated oil at 170°C.</w:t>
      </w:r>
    </w:p>
    <w:p w14:paraId="04650C3F" w14:textId="0C886B67" w:rsidR="008F09E1" w:rsidRDefault="004323ED" w:rsidP="00B24730">
      <w:pPr>
        <w:pStyle w:val="ListParagraph"/>
        <w:numPr>
          <w:ilvl w:val="1"/>
          <w:numId w:val="7"/>
        </w:numPr>
        <w:spacing w:after="0"/>
      </w:pPr>
      <w:r>
        <w:t>Remove and drain on a paper towel.</w:t>
      </w:r>
      <w:r>
        <w:cr/>
      </w:r>
    </w:p>
    <w:p w14:paraId="3BF289FE" w14:textId="77777777" w:rsidR="008F09E1" w:rsidRDefault="008F09E1" w:rsidP="00206175">
      <w:pPr>
        <w:spacing w:after="0"/>
        <w:ind w:left="720"/>
      </w:pPr>
    </w:p>
    <w:p w14:paraId="6351B808" w14:textId="6FAC7957" w:rsidR="008F09E1" w:rsidRDefault="003C2A5B" w:rsidP="00206175">
      <w:pPr>
        <w:spacing w:after="0"/>
        <w:ind w:left="720"/>
      </w:pPr>
      <w:r>
        <w:rPr>
          <w:noProof/>
        </w:rPr>
        <w:drawing>
          <wp:inline distT="0" distB="0" distL="0" distR="0" wp14:anchorId="46B7FF8F" wp14:editId="1BD3DBA8">
            <wp:extent cx="2732567" cy="1785828"/>
            <wp:effectExtent l="0" t="0" r="0" b="5080"/>
            <wp:docPr id="2022446787" name="Picture 7" descr="A plate of food on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2301" name="Picture 7" descr="A plate of food on a table&#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34315" cy="1786970"/>
                    </a:xfrm>
                    <a:prstGeom prst="rect">
                      <a:avLst/>
                    </a:prstGeom>
                    <a:noFill/>
                    <a:ln>
                      <a:noFill/>
                    </a:ln>
                  </pic:spPr>
                </pic:pic>
              </a:graphicData>
            </a:graphic>
          </wp:inline>
        </w:drawing>
      </w:r>
    </w:p>
    <w:sectPr w:rsidR="008F09E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C8D2F" w14:textId="77777777" w:rsidR="00FE1507" w:rsidRDefault="00FE1507" w:rsidP="003C2A5B">
      <w:pPr>
        <w:spacing w:after="0" w:line="240" w:lineRule="auto"/>
      </w:pPr>
      <w:r>
        <w:separator/>
      </w:r>
    </w:p>
  </w:endnote>
  <w:endnote w:type="continuationSeparator" w:id="0">
    <w:p w14:paraId="55F1974D" w14:textId="77777777" w:rsidR="00FE1507" w:rsidRDefault="00FE1507" w:rsidP="003C2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9E369" w14:textId="77777777" w:rsidR="00FE1507" w:rsidRDefault="00FE1507" w:rsidP="003C2A5B">
      <w:pPr>
        <w:spacing w:after="0" w:line="240" w:lineRule="auto"/>
      </w:pPr>
      <w:r>
        <w:separator/>
      </w:r>
    </w:p>
  </w:footnote>
  <w:footnote w:type="continuationSeparator" w:id="0">
    <w:p w14:paraId="70927B0B" w14:textId="77777777" w:rsidR="00FE1507" w:rsidRDefault="00FE1507" w:rsidP="003C2A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62F8D"/>
    <w:multiLevelType w:val="hybridMultilevel"/>
    <w:tmpl w:val="0756C172"/>
    <w:lvl w:ilvl="0" w:tplc="84FC5110">
      <w:numFmt w:val="bullet"/>
      <w:lvlText w:val="•"/>
      <w:lvlJc w:val="left"/>
      <w:pPr>
        <w:ind w:left="720" w:hanging="360"/>
      </w:pPr>
      <w:rPr>
        <w:rFonts w:ascii="Aptos" w:eastAsiaTheme="minorHAnsi" w:hAnsi="Aptos" w:cstheme="minorBid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2423EA8"/>
    <w:multiLevelType w:val="hybridMultilevel"/>
    <w:tmpl w:val="FBD0E15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37E1693"/>
    <w:multiLevelType w:val="hybridMultilevel"/>
    <w:tmpl w:val="F266CC2A"/>
    <w:lvl w:ilvl="0" w:tplc="84FC5110">
      <w:numFmt w:val="bullet"/>
      <w:lvlText w:val="•"/>
      <w:lvlJc w:val="left"/>
      <w:pPr>
        <w:ind w:left="720" w:hanging="360"/>
      </w:pPr>
      <w:rPr>
        <w:rFonts w:ascii="Aptos" w:eastAsiaTheme="minorHAnsi" w:hAnsi="Aptos" w:cstheme="minorBid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60D4A51"/>
    <w:multiLevelType w:val="hybridMultilevel"/>
    <w:tmpl w:val="B72EDD70"/>
    <w:lvl w:ilvl="0" w:tplc="84FC5110">
      <w:numFmt w:val="bullet"/>
      <w:lvlText w:val="•"/>
      <w:lvlJc w:val="left"/>
      <w:pPr>
        <w:ind w:left="720" w:hanging="360"/>
      </w:pPr>
      <w:rPr>
        <w:rFonts w:ascii="Aptos" w:eastAsiaTheme="minorHAnsi" w:hAnsi="Aptos" w:cstheme="minorBid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6786705"/>
    <w:multiLevelType w:val="hybridMultilevel"/>
    <w:tmpl w:val="9ACCEF0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9CC14AF"/>
    <w:multiLevelType w:val="hybridMultilevel"/>
    <w:tmpl w:val="A3E4D82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0DDA14A6"/>
    <w:multiLevelType w:val="hybridMultilevel"/>
    <w:tmpl w:val="6DA238D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678389C"/>
    <w:multiLevelType w:val="hybridMultilevel"/>
    <w:tmpl w:val="0D143B2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17234FEC"/>
    <w:multiLevelType w:val="hybridMultilevel"/>
    <w:tmpl w:val="53EACD8C"/>
    <w:lvl w:ilvl="0" w:tplc="1C09000F">
      <w:start w:val="1"/>
      <w:numFmt w:val="decimal"/>
      <w:lvlText w:val="%1."/>
      <w:lvlJc w:val="left"/>
      <w:pPr>
        <w:ind w:left="720" w:hanging="360"/>
      </w:pPr>
      <w:rPr>
        <w:rFonts w:hint="default"/>
      </w:rPr>
    </w:lvl>
    <w:lvl w:ilvl="1" w:tplc="C6E26F5A">
      <w:start w:val="1"/>
      <w:numFmt w:val="decimal"/>
      <w:lvlText w:val="%2."/>
      <w:lvlJc w:val="lef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D5A4FC9"/>
    <w:multiLevelType w:val="hybridMultilevel"/>
    <w:tmpl w:val="6E3C4E0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1E892F1C"/>
    <w:multiLevelType w:val="hybridMultilevel"/>
    <w:tmpl w:val="6518C5A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21F84FCA"/>
    <w:multiLevelType w:val="hybridMultilevel"/>
    <w:tmpl w:val="58369A30"/>
    <w:lvl w:ilvl="0" w:tplc="84FC5110">
      <w:numFmt w:val="bullet"/>
      <w:lvlText w:val="•"/>
      <w:lvlJc w:val="left"/>
      <w:pPr>
        <w:ind w:left="1080" w:hanging="360"/>
      </w:pPr>
      <w:rPr>
        <w:rFonts w:ascii="Aptos" w:eastAsiaTheme="minorHAnsi" w:hAnsi="Aptos" w:cstheme="minorBid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2" w15:restartNumberingAfterBreak="0">
    <w:nsid w:val="24A519B7"/>
    <w:multiLevelType w:val="hybridMultilevel"/>
    <w:tmpl w:val="22BCE6C0"/>
    <w:lvl w:ilvl="0" w:tplc="84FC5110">
      <w:numFmt w:val="bullet"/>
      <w:lvlText w:val="•"/>
      <w:lvlJc w:val="left"/>
      <w:pPr>
        <w:ind w:left="720" w:hanging="360"/>
      </w:pPr>
      <w:rPr>
        <w:rFonts w:ascii="Aptos" w:eastAsiaTheme="minorHAnsi" w:hAnsi="Aptos" w:cstheme="minorBid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8433DC9"/>
    <w:multiLevelType w:val="hybridMultilevel"/>
    <w:tmpl w:val="2C1823A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2C696C9D"/>
    <w:multiLevelType w:val="hybridMultilevel"/>
    <w:tmpl w:val="31CCD7E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2D9F6974"/>
    <w:multiLevelType w:val="hybridMultilevel"/>
    <w:tmpl w:val="A62EE16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391054FF"/>
    <w:multiLevelType w:val="hybridMultilevel"/>
    <w:tmpl w:val="6F80F6F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3A4F21D7"/>
    <w:multiLevelType w:val="hybridMultilevel"/>
    <w:tmpl w:val="2976E1C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3DA46A3D"/>
    <w:multiLevelType w:val="hybridMultilevel"/>
    <w:tmpl w:val="0F06C82A"/>
    <w:lvl w:ilvl="0" w:tplc="84FC5110">
      <w:numFmt w:val="bullet"/>
      <w:lvlText w:val="•"/>
      <w:lvlJc w:val="left"/>
      <w:pPr>
        <w:ind w:left="720" w:hanging="360"/>
      </w:pPr>
      <w:rPr>
        <w:rFonts w:ascii="Aptos" w:eastAsiaTheme="minorHAnsi" w:hAnsi="Aptos" w:cstheme="minorBid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40B110AA"/>
    <w:multiLevelType w:val="hybridMultilevel"/>
    <w:tmpl w:val="1FBE125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42E34012"/>
    <w:multiLevelType w:val="hybridMultilevel"/>
    <w:tmpl w:val="AF746BB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44C44DA9"/>
    <w:multiLevelType w:val="hybridMultilevel"/>
    <w:tmpl w:val="0F86C8E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4B094A12"/>
    <w:multiLevelType w:val="hybridMultilevel"/>
    <w:tmpl w:val="594AE8C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4B9847CD"/>
    <w:multiLevelType w:val="hybridMultilevel"/>
    <w:tmpl w:val="0C0C9A0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54BA2500"/>
    <w:multiLevelType w:val="hybridMultilevel"/>
    <w:tmpl w:val="5EDCB34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556D047B"/>
    <w:multiLevelType w:val="hybridMultilevel"/>
    <w:tmpl w:val="5334810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575D6308"/>
    <w:multiLevelType w:val="hybridMultilevel"/>
    <w:tmpl w:val="35F8E45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5DDE4A3A"/>
    <w:multiLevelType w:val="hybridMultilevel"/>
    <w:tmpl w:val="CABE6078"/>
    <w:lvl w:ilvl="0" w:tplc="84FC5110">
      <w:numFmt w:val="bullet"/>
      <w:lvlText w:val="•"/>
      <w:lvlJc w:val="left"/>
      <w:pPr>
        <w:ind w:left="720" w:hanging="360"/>
      </w:pPr>
      <w:rPr>
        <w:rFonts w:ascii="Aptos" w:eastAsiaTheme="minorHAnsi" w:hAnsi="Aptos" w:cstheme="minorBid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688874FB"/>
    <w:multiLevelType w:val="hybridMultilevel"/>
    <w:tmpl w:val="52FCFB8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70DA2171"/>
    <w:multiLevelType w:val="hybridMultilevel"/>
    <w:tmpl w:val="4A96BE92"/>
    <w:lvl w:ilvl="0" w:tplc="84FC5110">
      <w:numFmt w:val="bullet"/>
      <w:lvlText w:val="•"/>
      <w:lvlJc w:val="left"/>
      <w:pPr>
        <w:ind w:left="1080" w:hanging="360"/>
      </w:pPr>
      <w:rPr>
        <w:rFonts w:ascii="Aptos" w:eastAsiaTheme="minorHAnsi" w:hAnsi="Aptos" w:cstheme="minorBid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0" w15:restartNumberingAfterBreak="0">
    <w:nsid w:val="78150760"/>
    <w:multiLevelType w:val="hybridMultilevel"/>
    <w:tmpl w:val="30A82938"/>
    <w:lvl w:ilvl="0" w:tplc="84FC5110">
      <w:numFmt w:val="bullet"/>
      <w:lvlText w:val="•"/>
      <w:lvlJc w:val="left"/>
      <w:pPr>
        <w:ind w:left="720" w:hanging="360"/>
      </w:pPr>
      <w:rPr>
        <w:rFonts w:ascii="Aptos" w:eastAsiaTheme="minorHAnsi" w:hAnsi="Aptos" w:cstheme="minorBid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7BE02197"/>
    <w:multiLevelType w:val="hybridMultilevel"/>
    <w:tmpl w:val="3C945B3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7DA87A2C"/>
    <w:multiLevelType w:val="hybridMultilevel"/>
    <w:tmpl w:val="EB6667D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7E9025AE"/>
    <w:multiLevelType w:val="hybridMultilevel"/>
    <w:tmpl w:val="CAC6B5C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7FD435AE"/>
    <w:multiLevelType w:val="hybridMultilevel"/>
    <w:tmpl w:val="EC1C7E6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448625614">
    <w:abstractNumId w:val="20"/>
  </w:num>
  <w:num w:numId="2" w16cid:durableId="1987973182">
    <w:abstractNumId w:val="2"/>
  </w:num>
  <w:num w:numId="3" w16cid:durableId="625476851">
    <w:abstractNumId w:val="31"/>
  </w:num>
  <w:num w:numId="4" w16cid:durableId="451172803">
    <w:abstractNumId w:val="33"/>
  </w:num>
  <w:num w:numId="5" w16cid:durableId="945962830">
    <w:abstractNumId w:val="5"/>
  </w:num>
  <w:num w:numId="6" w16cid:durableId="1288465435">
    <w:abstractNumId w:val="23"/>
  </w:num>
  <w:num w:numId="7" w16cid:durableId="25260353">
    <w:abstractNumId w:val="8"/>
  </w:num>
  <w:num w:numId="8" w16cid:durableId="2137554937">
    <w:abstractNumId w:val="19"/>
  </w:num>
  <w:num w:numId="9" w16cid:durableId="1128427136">
    <w:abstractNumId w:val="34"/>
  </w:num>
  <w:num w:numId="10" w16cid:durableId="387648790">
    <w:abstractNumId w:val="12"/>
  </w:num>
  <w:num w:numId="11" w16cid:durableId="1993679952">
    <w:abstractNumId w:val="4"/>
  </w:num>
  <w:num w:numId="12" w16cid:durableId="996611056">
    <w:abstractNumId w:val="26"/>
  </w:num>
  <w:num w:numId="13" w16cid:durableId="209147679">
    <w:abstractNumId w:val="0"/>
  </w:num>
  <w:num w:numId="14" w16cid:durableId="833034628">
    <w:abstractNumId w:val="1"/>
  </w:num>
  <w:num w:numId="15" w16cid:durableId="654647687">
    <w:abstractNumId w:val="29"/>
  </w:num>
  <w:num w:numId="16" w16cid:durableId="2091342906">
    <w:abstractNumId w:val="24"/>
  </w:num>
  <w:num w:numId="17" w16cid:durableId="1653875961">
    <w:abstractNumId w:val="11"/>
  </w:num>
  <w:num w:numId="18" w16cid:durableId="65537938">
    <w:abstractNumId w:val="14"/>
  </w:num>
  <w:num w:numId="19" w16cid:durableId="907761521">
    <w:abstractNumId w:val="27"/>
  </w:num>
  <w:num w:numId="20" w16cid:durableId="699286455">
    <w:abstractNumId w:val="30"/>
  </w:num>
  <w:num w:numId="21" w16cid:durableId="1195583918">
    <w:abstractNumId w:val="25"/>
  </w:num>
  <w:num w:numId="22" w16cid:durableId="1818918660">
    <w:abstractNumId w:val="17"/>
  </w:num>
  <w:num w:numId="23" w16cid:durableId="638147993">
    <w:abstractNumId w:val="3"/>
  </w:num>
  <w:num w:numId="24" w16cid:durableId="319382535">
    <w:abstractNumId w:val="6"/>
  </w:num>
  <w:num w:numId="25" w16cid:durableId="234702256">
    <w:abstractNumId w:val="18"/>
  </w:num>
  <w:num w:numId="26" w16cid:durableId="539052301">
    <w:abstractNumId w:val="28"/>
  </w:num>
  <w:num w:numId="27" w16cid:durableId="706415370">
    <w:abstractNumId w:val="10"/>
  </w:num>
  <w:num w:numId="28" w16cid:durableId="627663973">
    <w:abstractNumId w:val="9"/>
  </w:num>
  <w:num w:numId="29" w16cid:durableId="50159482">
    <w:abstractNumId w:val="13"/>
  </w:num>
  <w:num w:numId="30" w16cid:durableId="2051607968">
    <w:abstractNumId w:val="15"/>
  </w:num>
  <w:num w:numId="31" w16cid:durableId="1229533436">
    <w:abstractNumId w:val="32"/>
  </w:num>
  <w:num w:numId="32" w16cid:durableId="1964919956">
    <w:abstractNumId w:val="21"/>
  </w:num>
  <w:num w:numId="33" w16cid:durableId="395978368">
    <w:abstractNumId w:val="16"/>
  </w:num>
  <w:num w:numId="34" w16cid:durableId="1747729488">
    <w:abstractNumId w:val="7"/>
  </w:num>
  <w:num w:numId="35" w16cid:durableId="1623806245">
    <w:abstractNumId w:val="2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B26"/>
    <w:rsid w:val="00023F69"/>
    <w:rsid w:val="0003053E"/>
    <w:rsid w:val="00035FA9"/>
    <w:rsid w:val="000476DE"/>
    <w:rsid w:val="000818BC"/>
    <w:rsid w:val="000A2018"/>
    <w:rsid w:val="00102E85"/>
    <w:rsid w:val="00104BE4"/>
    <w:rsid w:val="00112691"/>
    <w:rsid w:val="00117138"/>
    <w:rsid w:val="00141292"/>
    <w:rsid w:val="00150400"/>
    <w:rsid w:val="00150808"/>
    <w:rsid w:val="001533D2"/>
    <w:rsid w:val="00171CB7"/>
    <w:rsid w:val="001C4F95"/>
    <w:rsid w:val="001E3074"/>
    <w:rsid w:val="001F2A02"/>
    <w:rsid w:val="002035A8"/>
    <w:rsid w:val="00206175"/>
    <w:rsid w:val="00245E1E"/>
    <w:rsid w:val="002A3216"/>
    <w:rsid w:val="002A74F2"/>
    <w:rsid w:val="002D33E0"/>
    <w:rsid w:val="002D42FC"/>
    <w:rsid w:val="002E0F9D"/>
    <w:rsid w:val="00321312"/>
    <w:rsid w:val="003265B7"/>
    <w:rsid w:val="0033011D"/>
    <w:rsid w:val="00365AC9"/>
    <w:rsid w:val="003C10C6"/>
    <w:rsid w:val="003C2A5B"/>
    <w:rsid w:val="00430316"/>
    <w:rsid w:val="004323ED"/>
    <w:rsid w:val="004350D4"/>
    <w:rsid w:val="004E4AAA"/>
    <w:rsid w:val="004E7D06"/>
    <w:rsid w:val="005217CF"/>
    <w:rsid w:val="00615AFB"/>
    <w:rsid w:val="00645C64"/>
    <w:rsid w:val="006D523A"/>
    <w:rsid w:val="006E07B9"/>
    <w:rsid w:val="006E2E22"/>
    <w:rsid w:val="007606CA"/>
    <w:rsid w:val="007607B5"/>
    <w:rsid w:val="00762342"/>
    <w:rsid w:val="00765288"/>
    <w:rsid w:val="007D24C8"/>
    <w:rsid w:val="007F0FBC"/>
    <w:rsid w:val="007F7DA0"/>
    <w:rsid w:val="00810EF2"/>
    <w:rsid w:val="00895AA0"/>
    <w:rsid w:val="008964BA"/>
    <w:rsid w:val="008C56E6"/>
    <w:rsid w:val="008F09E1"/>
    <w:rsid w:val="008F0A1F"/>
    <w:rsid w:val="008F357E"/>
    <w:rsid w:val="008F595E"/>
    <w:rsid w:val="00903FF7"/>
    <w:rsid w:val="00911503"/>
    <w:rsid w:val="009135A4"/>
    <w:rsid w:val="00917DF5"/>
    <w:rsid w:val="009750D7"/>
    <w:rsid w:val="009D05CF"/>
    <w:rsid w:val="009D1B41"/>
    <w:rsid w:val="009E378F"/>
    <w:rsid w:val="00A2011F"/>
    <w:rsid w:val="00A20F4E"/>
    <w:rsid w:val="00A21904"/>
    <w:rsid w:val="00A63403"/>
    <w:rsid w:val="00A857E4"/>
    <w:rsid w:val="00AB5CA7"/>
    <w:rsid w:val="00AC2B18"/>
    <w:rsid w:val="00AD7A6E"/>
    <w:rsid w:val="00AF1456"/>
    <w:rsid w:val="00AF6D13"/>
    <w:rsid w:val="00B24730"/>
    <w:rsid w:val="00B34F5F"/>
    <w:rsid w:val="00B551EB"/>
    <w:rsid w:val="00B9554D"/>
    <w:rsid w:val="00B9743C"/>
    <w:rsid w:val="00BA6721"/>
    <w:rsid w:val="00BE20E2"/>
    <w:rsid w:val="00BE6560"/>
    <w:rsid w:val="00C35F29"/>
    <w:rsid w:val="00C94E7B"/>
    <w:rsid w:val="00CB1642"/>
    <w:rsid w:val="00CE6B31"/>
    <w:rsid w:val="00D1284A"/>
    <w:rsid w:val="00D34B50"/>
    <w:rsid w:val="00D76900"/>
    <w:rsid w:val="00D9145B"/>
    <w:rsid w:val="00D94187"/>
    <w:rsid w:val="00DA141D"/>
    <w:rsid w:val="00E13B26"/>
    <w:rsid w:val="00E2382C"/>
    <w:rsid w:val="00E45C9E"/>
    <w:rsid w:val="00EC2844"/>
    <w:rsid w:val="00EC740B"/>
    <w:rsid w:val="00F10FC9"/>
    <w:rsid w:val="00F153C6"/>
    <w:rsid w:val="00F43288"/>
    <w:rsid w:val="00F704AC"/>
    <w:rsid w:val="00F92269"/>
    <w:rsid w:val="00FA1BD0"/>
    <w:rsid w:val="00FA7BDE"/>
    <w:rsid w:val="00FE150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7F138F"/>
  <w15:chartTrackingRefBased/>
  <w15:docId w15:val="{65A2DE05-A57B-4FC5-A9FB-EED6D980C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3B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3B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3B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3B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3B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3B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3B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3B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3B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3B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3B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3B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3B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3B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3B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3B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3B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3B26"/>
    <w:rPr>
      <w:rFonts w:eastAsiaTheme="majorEastAsia" w:cstheme="majorBidi"/>
      <w:color w:val="272727" w:themeColor="text1" w:themeTint="D8"/>
    </w:rPr>
  </w:style>
  <w:style w:type="paragraph" w:styleId="Title">
    <w:name w:val="Title"/>
    <w:basedOn w:val="Normal"/>
    <w:next w:val="Normal"/>
    <w:link w:val="TitleChar"/>
    <w:uiPriority w:val="10"/>
    <w:qFormat/>
    <w:rsid w:val="00E13B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3B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3B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3B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3B26"/>
    <w:pPr>
      <w:spacing w:before="160"/>
      <w:jc w:val="center"/>
    </w:pPr>
    <w:rPr>
      <w:i/>
      <w:iCs/>
      <w:color w:val="404040" w:themeColor="text1" w:themeTint="BF"/>
    </w:rPr>
  </w:style>
  <w:style w:type="character" w:customStyle="1" w:styleId="QuoteChar">
    <w:name w:val="Quote Char"/>
    <w:basedOn w:val="DefaultParagraphFont"/>
    <w:link w:val="Quote"/>
    <w:uiPriority w:val="29"/>
    <w:rsid w:val="00E13B26"/>
    <w:rPr>
      <w:i/>
      <w:iCs/>
      <w:color w:val="404040" w:themeColor="text1" w:themeTint="BF"/>
    </w:rPr>
  </w:style>
  <w:style w:type="paragraph" w:styleId="ListParagraph">
    <w:name w:val="List Paragraph"/>
    <w:basedOn w:val="Normal"/>
    <w:uiPriority w:val="34"/>
    <w:qFormat/>
    <w:rsid w:val="00E13B26"/>
    <w:pPr>
      <w:ind w:left="720"/>
      <w:contextualSpacing/>
    </w:pPr>
  </w:style>
  <w:style w:type="character" w:styleId="IntenseEmphasis">
    <w:name w:val="Intense Emphasis"/>
    <w:basedOn w:val="DefaultParagraphFont"/>
    <w:uiPriority w:val="21"/>
    <w:qFormat/>
    <w:rsid w:val="00E13B26"/>
    <w:rPr>
      <w:i/>
      <w:iCs/>
      <w:color w:val="0F4761" w:themeColor="accent1" w:themeShade="BF"/>
    </w:rPr>
  </w:style>
  <w:style w:type="paragraph" w:styleId="IntenseQuote">
    <w:name w:val="Intense Quote"/>
    <w:basedOn w:val="Normal"/>
    <w:next w:val="Normal"/>
    <w:link w:val="IntenseQuoteChar"/>
    <w:uiPriority w:val="30"/>
    <w:qFormat/>
    <w:rsid w:val="00E13B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3B26"/>
    <w:rPr>
      <w:i/>
      <w:iCs/>
      <w:color w:val="0F4761" w:themeColor="accent1" w:themeShade="BF"/>
    </w:rPr>
  </w:style>
  <w:style w:type="character" w:styleId="IntenseReference">
    <w:name w:val="Intense Reference"/>
    <w:basedOn w:val="DefaultParagraphFont"/>
    <w:uiPriority w:val="32"/>
    <w:qFormat/>
    <w:rsid w:val="00E13B26"/>
    <w:rPr>
      <w:b/>
      <w:bCs/>
      <w:smallCaps/>
      <w:color w:val="0F4761" w:themeColor="accent1" w:themeShade="BF"/>
      <w:spacing w:val="5"/>
    </w:rPr>
  </w:style>
  <w:style w:type="table" w:styleId="TableGrid">
    <w:name w:val="Table Grid"/>
    <w:basedOn w:val="TableNormal"/>
    <w:uiPriority w:val="39"/>
    <w:rsid w:val="008F09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C2A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2A5B"/>
  </w:style>
  <w:style w:type="paragraph" w:styleId="Footer">
    <w:name w:val="footer"/>
    <w:basedOn w:val="Normal"/>
    <w:link w:val="FooterChar"/>
    <w:uiPriority w:val="99"/>
    <w:unhideWhenUsed/>
    <w:rsid w:val="003C2A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2A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CED23D923EF44591075A60CF165822" ma:contentTypeVersion="21" ma:contentTypeDescription="Create a new document." ma:contentTypeScope="" ma:versionID="e8c4cf040182d764ee0d9518a7412134">
  <xsd:schema xmlns:xsd="http://www.w3.org/2001/XMLSchema" xmlns:xs="http://www.w3.org/2001/XMLSchema" xmlns:p="http://schemas.microsoft.com/office/2006/metadata/properties" xmlns:ns1="http://schemas.microsoft.com/sharepoint/v3" xmlns:ns2="53c1dedb-3426-473e-8885-0f5e7fc24938" xmlns:ns3="82caebd7-ef79-4bcd-8193-cdf02c23da41" xmlns:ns4="da915641-5193-4fd4-baf0-aaa4fe2efc6b" targetNamespace="http://schemas.microsoft.com/office/2006/metadata/properties" ma:root="true" ma:fieldsID="cc5c2faa349b3fadecd56f6fff6d41b3" ns1:_="" ns2:_="" ns3:_="" ns4:_="">
    <xsd:import namespace="http://schemas.microsoft.com/sharepoint/v3"/>
    <xsd:import namespace="53c1dedb-3426-473e-8885-0f5e7fc24938"/>
    <xsd:import namespace="82caebd7-ef79-4bcd-8193-cdf02c23da41"/>
    <xsd:import namespace="da915641-5193-4fd4-baf0-aaa4fe2efc6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c1dedb-3426-473e-8885-0f5e7fc2493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caebd7-ef79-4bcd-8193-cdf02c23da4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ef18318-a7c6-4d73-9da8-6c6e0bc1d9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915641-5193-4fd4-baf0-aaa4fe2efc6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6b65df5-53bf-405a-9b6b-9ed240fdf6a7}" ma:internalName="TaxCatchAll" ma:showField="CatchAllData" ma:web="53c1dedb-3426-473e-8885-0f5e7fc249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82caebd7-ef79-4bcd-8193-cdf02c23da41">
      <Terms xmlns="http://schemas.microsoft.com/office/infopath/2007/PartnerControls"/>
    </lcf76f155ced4ddcb4097134ff3c332f>
    <TaxCatchAll xmlns="da915641-5193-4fd4-baf0-aaa4fe2efc6b"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609EBB78-C054-4A68-AC33-0B67EC73B1E3}"/>
</file>

<file path=customXml/itemProps2.xml><?xml version="1.0" encoding="utf-8"?>
<ds:datastoreItem xmlns:ds="http://schemas.openxmlformats.org/officeDocument/2006/customXml" ds:itemID="{4A3D1326-64BA-4C1E-B5A6-8C36EA5A90C5}"/>
</file>

<file path=customXml/itemProps3.xml><?xml version="1.0" encoding="utf-8"?>
<ds:datastoreItem xmlns:ds="http://schemas.openxmlformats.org/officeDocument/2006/customXml" ds:itemID="{B17AC879-3C08-43E7-B6B9-4944825A4818}"/>
</file>

<file path=docProps/app.xml><?xml version="1.0" encoding="utf-8"?>
<Properties xmlns="http://schemas.openxmlformats.org/officeDocument/2006/extended-properties" xmlns:vt="http://schemas.openxmlformats.org/officeDocument/2006/docPropsVTypes">
  <Template>Normal</Template>
  <TotalTime>166</TotalTime>
  <Pages>2</Pages>
  <Words>472</Words>
  <Characters>2062</Characters>
  <Application>Microsoft Office Word</Application>
  <DocSecurity>0</DocSecurity>
  <Lines>118</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Gosling</dc:creator>
  <cp:keywords/>
  <dc:description/>
  <cp:lastModifiedBy>Lauren Gosling</cp:lastModifiedBy>
  <cp:revision>80</cp:revision>
  <cp:lastPrinted>2025-11-21T07:22:00Z</cp:lastPrinted>
  <dcterms:created xsi:type="dcterms:W3CDTF">2025-11-21T07:01:00Z</dcterms:created>
  <dcterms:modified xsi:type="dcterms:W3CDTF">2025-11-21T14:22:00Z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91ca4807-ea92-4b3a-b62d-a4cf1210beb2</vt:lpwstr>
  </property>
  <property fmtid="{D5CDD505-2E9C-101B-9397-08002B2CF9AE}" pid="3" name="ContentTypeId">
    <vt:lpwstr>0x010100BFCED23D923EF44591075A60CF165822</vt:lpwstr>
  </property>
</Properties>
</file>